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180B57" w:rsidP="00F36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B57">
        <w:rPr>
          <w:rFonts w:ascii="Times New Roman" w:hAnsi="Times New Roman" w:cs="Times New Roman"/>
          <w:b/>
          <w:sz w:val="28"/>
          <w:szCs w:val="28"/>
        </w:rPr>
        <w:t>(Barcelona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80B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7">
        <w:rPr>
          <w:rFonts w:ascii="Times New Roman" w:hAnsi="Times New Roman" w:cs="Times New Roman"/>
          <w:b/>
          <w:sz w:val="28"/>
          <w:szCs w:val="28"/>
        </w:rPr>
        <w:t xml:space="preserve">9 de septiembre de 2013 / </w:t>
      </w:r>
      <w:r w:rsidR="0011101E">
        <w:rPr>
          <w:rFonts w:ascii="Times New Roman" w:hAnsi="Times New Roman" w:cs="Times New Roman"/>
          <w:b/>
          <w:sz w:val="28"/>
          <w:szCs w:val="28"/>
        </w:rPr>
        <w:t xml:space="preserve"> Resumen de la </w:t>
      </w:r>
      <w:r w:rsidRPr="00180B57">
        <w:rPr>
          <w:rFonts w:ascii="Times New Roman" w:hAnsi="Times New Roman" w:cs="Times New Roman"/>
          <w:b/>
          <w:sz w:val="28"/>
          <w:szCs w:val="28"/>
        </w:rPr>
        <w:t xml:space="preserve">Conferencia de Jesús Sánchez Adalid sobre “La novela histórica española” </w:t>
      </w:r>
      <w:r w:rsidR="00B12DDA">
        <w:rPr>
          <w:rFonts w:ascii="Times New Roman" w:hAnsi="Times New Roman" w:cs="Times New Roman"/>
          <w:b/>
          <w:sz w:val="28"/>
          <w:szCs w:val="28"/>
        </w:rPr>
        <w:t>en el Saló</w:t>
      </w:r>
      <w:r w:rsidR="00B21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7">
        <w:rPr>
          <w:rFonts w:ascii="Times New Roman" w:hAnsi="Times New Roman" w:cs="Times New Roman"/>
          <w:b/>
          <w:sz w:val="28"/>
          <w:szCs w:val="28"/>
        </w:rPr>
        <w:t>de Cent del Excelentísimo Ayuntamiento de Barcel</w:t>
      </w:r>
      <w:r>
        <w:rPr>
          <w:rFonts w:ascii="Times New Roman" w:hAnsi="Times New Roman" w:cs="Times New Roman"/>
          <w:b/>
          <w:sz w:val="28"/>
          <w:szCs w:val="28"/>
        </w:rPr>
        <w:t>ona</w:t>
      </w:r>
      <w:r w:rsidRPr="00180B57">
        <w:rPr>
          <w:rFonts w:ascii="Times New Roman" w:hAnsi="Times New Roman" w:cs="Times New Roman"/>
          <w:b/>
          <w:sz w:val="28"/>
          <w:szCs w:val="28"/>
        </w:rPr>
        <w:t>)</w:t>
      </w:r>
    </w:p>
    <w:p w:rsidR="00180B57" w:rsidRPr="00180B57" w:rsidRDefault="00180B57" w:rsidP="00F36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8FF" w:rsidRPr="00180B57" w:rsidRDefault="007002BD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“</w:t>
      </w:r>
      <w:r w:rsidR="006F552A" w:rsidRPr="00180B57">
        <w:rPr>
          <w:rFonts w:ascii="Times New Roman" w:hAnsi="Times New Roman" w:cs="Times New Roman"/>
          <w:sz w:val="24"/>
          <w:szCs w:val="24"/>
        </w:rPr>
        <w:t xml:space="preserve">Sé que se me conoce más por </w:t>
      </w:r>
      <w:r w:rsidRPr="00180B57">
        <w:rPr>
          <w:rFonts w:ascii="Times New Roman" w:hAnsi="Times New Roman" w:cs="Times New Roman"/>
          <w:sz w:val="24"/>
          <w:szCs w:val="24"/>
        </w:rPr>
        <w:t>mi labor de escritor” -  a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sí inició </w:t>
      </w:r>
      <w:r w:rsidR="006F552A" w:rsidRPr="00180B57">
        <w:rPr>
          <w:rFonts w:ascii="Times New Roman" w:hAnsi="Times New Roman" w:cs="Times New Roman"/>
          <w:sz w:val="24"/>
          <w:szCs w:val="24"/>
        </w:rPr>
        <w:t xml:space="preserve"> la c</w:t>
      </w:r>
      <w:r w:rsidR="00740C59">
        <w:rPr>
          <w:rFonts w:ascii="Times New Roman" w:hAnsi="Times New Roman" w:cs="Times New Roman"/>
          <w:sz w:val="24"/>
          <w:szCs w:val="24"/>
        </w:rPr>
        <w:t>onferencia Jesús Sánchez Adalid, el autor de “El caballero de Alcántara”, “El Mozárabe”,…</w:t>
      </w:r>
    </w:p>
    <w:p w:rsidR="006F552A" w:rsidRPr="00180B57" w:rsidRDefault="006F552A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Mis novelas, aunque sean históricas son novelas de ficción. Es decir, el argumento se mueve entre la realidad y la ficción.</w:t>
      </w:r>
    </w:p>
    <w:p w:rsidR="006F552A" w:rsidRPr="00180B57" w:rsidRDefault="006F552A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El armazón de la novela es siempre histórico, dando la impresión al lector de que hace un viaje en la máquina del tiempo.</w:t>
      </w:r>
    </w:p>
    <w:p w:rsidR="006F552A" w:rsidRPr="00180B57" w:rsidRDefault="00EC1220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autor h</w:t>
      </w:r>
      <w:r w:rsidR="006F552A" w:rsidRPr="00180B57">
        <w:rPr>
          <w:rFonts w:ascii="Times New Roman" w:hAnsi="Times New Roman" w:cs="Times New Roman"/>
          <w:sz w:val="24"/>
          <w:szCs w:val="24"/>
        </w:rPr>
        <w:t xml:space="preserve">izo un breve recorrido por grandes obras </w:t>
      </w:r>
      <w:r w:rsidR="00957933" w:rsidRPr="00180B57">
        <w:rPr>
          <w:rFonts w:ascii="Times New Roman" w:hAnsi="Times New Roman" w:cs="Times New Roman"/>
          <w:sz w:val="24"/>
          <w:szCs w:val="24"/>
        </w:rPr>
        <w:t xml:space="preserve">clásicas </w:t>
      </w:r>
      <w:r w:rsidR="006F552A" w:rsidRPr="00180B57">
        <w:rPr>
          <w:rFonts w:ascii="Times New Roman" w:hAnsi="Times New Roman" w:cs="Times New Roman"/>
          <w:sz w:val="24"/>
          <w:szCs w:val="24"/>
        </w:rPr>
        <w:t xml:space="preserve">de autores destacados como el </w:t>
      </w:r>
      <w:r w:rsidR="00957933" w:rsidRPr="00180B57">
        <w:rPr>
          <w:rFonts w:ascii="Times New Roman" w:hAnsi="Times New Roman" w:cs="Times New Roman"/>
          <w:sz w:val="24"/>
          <w:szCs w:val="24"/>
        </w:rPr>
        <w:t xml:space="preserve">escritor </w:t>
      </w:r>
      <w:r w:rsidR="006F552A" w:rsidRPr="00180B57">
        <w:rPr>
          <w:rFonts w:ascii="Times New Roman" w:hAnsi="Times New Roman" w:cs="Times New Roman"/>
          <w:sz w:val="24"/>
          <w:szCs w:val="24"/>
        </w:rPr>
        <w:t>escocés Walter Scott</w:t>
      </w:r>
      <w:r w:rsidR="00957933" w:rsidRPr="00180B57">
        <w:rPr>
          <w:rFonts w:ascii="Times New Roman" w:hAnsi="Times New Roman" w:cs="Times New Roman"/>
          <w:sz w:val="24"/>
          <w:szCs w:val="24"/>
        </w:rPr>
        <w:t>: “El rey Arturo”, “</w:t>
      </w:r>
      <w:proofErr w:type="spellStart"/>
      <w:r w:rsidR="00957933" w:rsidRPr="00180B57">
        <w:rPr>
          <w:rFonts w:ascii="Times New Roman" w:hAnsi="Times New Roman" w:cs="Times New Roman"/>
          <w:sz w:val="24"/>
          <w:szCs w:val="24"/>
        </w:rPr>
        <w:t>Ivanhoe</w:t>
      </w:r>
      <w:proofErr w:type="spellEnd"/>
      <w:r w:rsidR="00957933" w:rsidRPr="00180B5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957933" w:rsidRPr="00180B57">
        <w:rPr>
          <w:rFonts w:ascii="Times New Roman" w:hAnsi="Times New Roman" w:cs="Times New Roman"/>
          <w:sz w:val="24"/>
          <w:szCs w:val="24"/>
        </w:rPr>
        <w:t>Robin</w:t>
      </w:r>
      <w:proofErr w:type="spellEnd"/>
      <w:r w:rsidR="00957933" w:rsidRPr="00180B57">
        <w:rPr>
          <w:rFonts w:ascii="Times New Roman" w:hAnsi="Times New Roman" w:cs="Times New Roman"/>
          <w:sz w:val="24"/>
          <w:szCs w:val="24"/>
        </w:rPr>
        <w:t xml:space="preserve"> Hood”,…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 E</w:t>
      </w:r>
      <w:r w:rsidR="00957933" w:rsidRPr="00180B57">
        <w:rPr>
          <w:rFonts w:ascii="Times New Roman" w:hAnsi="Times New Roman" w:cs="Times New Roman"/>
          <w:sz w:val="24"/>
          <w:szCs w:val="24"/>
        </w:rPr>
        <w:t>l poeta griego Homero, aut</w:t>
      </w:r>
      <w:r w:rsidR="00F36B1B">
        <w:rPr>
          <w:rFonts w:ascii="Times New Roman" w:hAnsi="Times New Roman" w:cs="Times New Roman"/>
          <w:sz w:val="24"/>
          <w:szCs w:val="24"/>
        </w:rPr>
        <w:t xml:space="preserve">or de “La </w:t>
      </w:r>
      <w:r w:rsidR="00957933" w:rsidRPr="00180B57">
        <w:rPr>
          <w:rFonts w:ascii="Times New Roman" w:hAnsi="Times New Roman" w:cs="Times New Roman"/>
          <w:sz w:val="24"/>
          <w:szCs w:val="24"/>
        </w:rPr>
        <w:t>Ilíada”</w:t>
      </w:r>
      <w:r w:rsidR="00F36B1B">
        <w:rPr>
          <w:rFonts w:ascii="Times New Roman" w:hAnsi="Times New Roman" w:cs="Times New Roman"/>
          <w:sz w:val="24"/>
          <w:szCs w:val="24"/>
        </w:rPr>
        <w:t xml:space="preserve">, “La </w:t>
      </w:r>
      <w:r w:rsidR="00957933" w:rsidRPr="00180B57">
        <w:rPr>
          <w:rFonts w:ascii="Times New Roman" w:hAnsi="Times New Roman" w:cs="Times New Roman"/>
          <w:sz w:val="24"/>
          <w:szCs w:val="24"/>
        </w:rPr>
        <w:t>Odisea”,…autor por antonomasia de la literatura clásica. O Virgilio, autor de “</w:t>
      </w:r>
      <w:r w:rsidR="00F36B1B">
        <w:rPr>
          <w:rFonts w:ascii="Times New Roman" w:hAnsi="Times New Roman" w:cs="Times New Roman"/>
          <w:sz w:val="24"/>
          <w:szCs w:val="24"/>
        </w:rPr>
        <w:t xml:space="preserve">La </w:t>
      </w:r>
      <w:r w:rsidR="00957933" w:rsidRPr="00180B57">
        <w:rPr>
          <w:rFonts w:ascii="Times New Roman" w:hAnsi="Times New Roman" w:cs="Times New Roman"/>
          <w:sz w:val="24"/>
          <w:szCs w:val="24"/>
        </w:rPr>
        <w:t>Eneida”, “</w:t>
      </w:r>
      <w:r w:rsidR="00F36B1B">
        <w:rPr>
          <w:rFonts w:ascii="Times New Roman" w:hAnsi="Times New Roman" w:cs="Times New Roman"/>
          <w:sz w:val="24"/>
          <w:szCs w:val="24"/>
        </w:rPr>
        <w:t>La Divina C</w:t>
      </w:r>
      <w:r w:rsidR="00957933" w:rsidRPr="00180B57">
        <w:rPr>
          <w:rFonts w:ascii="Times New Roman" w:hAnsi="Times New Roman" w:cs="Times New Roman"/>
          <w:sz w:val="24"/>
          <w:szCs w:val="24"/>
        </w:rPr>
        <w:t>omedia”, “</w:t>
      </w:r>
      <w:r w:rsidR="000755DC" w:rsidRPr="00180B57">
        <w:rPr>
          <w:rFonts w:ascii="Times New Roman" w:hAnsi="Times New Roman" w:cs="Times New Roman"/>
          <w:sz w:val="24"/>
          <w:szCs w:val="24"/>
        </w:rPr>
        <w:t>Dante Alighieri”,…para recalar en el Siglo XIX, que es cuando aparece realmente la novela histórica.</w:t>
      </w:r>
    </w:p>
    <w:p w:rsidR="000755DC" w:rsidRPr="00180B57" w:rsidRDefault="000755DC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 xml:space="preserve">Nos dio unas pinceladas sobre Cervantes, por ser el precursor de presentar en su obra a un personaje real, ya que antes eran 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personajes </w:t>
      </w:r>
      <w:r w:rsidRPr="00180B57">
        <w:rPr>
          <w:rFonts w:ascii="Times New Roman" w:hAnsi="Times New Roman" w:cs="Times New Roman"/>
          <w:sz w:val="24"/>
          <w:szCs w:val="24"/>
        </w:rPr>
        <w:t>de fantasía. Nos habló de Don Benito Pérez Galdós y la Generación del 98, con el problema de España y las</w:t>
      </w:r>
      <w:r w:rsidR="007002BD" w:rsidRPr="00180B57">
        <w:rPr>
          <w:rFonts w:ascii="Times New Roman" w:hAnsi="Times New Roman" w:cs="Times New Roman"/>
          <w:sz w:val="24"/>
          <w:szCs w:val="24"/>
        </w:rPr>
        <w:t xml:space="preserve"> pérdidas de Cuba y Filipinas como telón de fondo.</w:t>
      </w:r>
      <w:r w:rsidRPr="00180B57">
        <w:rPr>
          <w:rFonts w:ascii="Times New Roman" w:hAnsi="Times New Roman" w:cs="Times New Roman"/>
          <w:sz w:val="24"/>
          <w:szCs w:val="24"/>
        </w:rPr>
        <w:t xml:space="preserve"> Así como de la Generación del 27, que también fue un grupo de hombres realistas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 y comprometidos</w:t>
      </w:r>
      <w:r w:rsidRPr="00180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5DC" w:rsidRPr="00180B57" w:rsidRDefault="007002BD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Nos recordó que entre los años cuarenta y</w:t>
      </w:r>
      <w:r w:rsidR="000755DC" w:rsidRPr="00180B57">
        <w:rPr>
          <w:rFonts w:ascii="Times New Roman" w:hAnsi="Times New Roman" w:cs="Times New Roman"/>
          <w:sz w:val="24"/>
          <w:szCs w:val="24"/>
        </w:rPr>
        <w:t xml:space="preserve"> ochenta no hay nombre</w:t>
      </w:r>
      <w:r w:rsidR="00C51B74" w:rsidRPr="00180B57">
        <w:rPr>
          <w:rFonts w:ascii="Times New Roman" w:hAnsi="Times New Roman" w:cs="Times New Roman"/>
          <w:sz w:val="24"/>
          <w:szCs w:val="24"/>
        </w:rPr>
        <w:t>s</w:t>
      </w:r>
      <w:r w:rsidR="000755DC" w:rsidRPr="00180B57">
        <w:rPr>
          <w:rFonts w:ascii="Times New Roman" w:hAnsi="Times New Roman" w:cs="Times New Roman"/>
          <w:sz w:val="24"/>
          <w:szCs w:val="24"/>
        </w:rPr>
        <w:t xml:space="preserve"> españoles que cultiven la novela histórica.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Y es que tras la Guerra </w:t>
      </w:r>
      <w:r w:rsidR="00C51B74" w:rsidRPr="00180B57">
        <w:rPr>
          <w:rFonts w:ascii="Times New Roman" w:hAnsi="Times New Roman" w:cs="Times New Roman"/>
          <w:sz w:val="24"/>
          <w:szCs w:val="24"/>
        </w:rPr>
        <w:t>Civil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Española surg</w:t>
      </w:r>
      <w:r w:rsidR="00EC1220">
        <w:rPr>
          <w:rFonts w:ascii="Times New Roman" w:hAnsi="Times New Roman" w:cs="Times New Roman"/>
          <w:sz w:val="24"/>
          <w:szCs w:val="24"/>
        </w:rPr>
        <w:t>ió el tremendismo. El país estaba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sumido en un </w:t>
      </w:r>
      <w:r w:rsidR="00C51B74" w:rsidRPr="00180B57">
        <w:rPr>
          <w:rFonts w:ascii="Times New Roman" w:hAnsi="Times New Roman" w:cs="Times New Roman"/>
          <w:sz w:val="24"/>
          <w:szCs w:val="24"/>
        </w:rPr>
        <w:t xml:space="preserve">gran </w:t>
      </w:r>
      <w:r w:rsidR="0011101E">
        <w:rPr>
          <w:rFonts w:ascii="Times New Roman" w:hAnsi="Times New Roman" w:cs="Times New Roman"/>
          <w:sz w:val="24"/>
          <w:szCs w:val="24"/>
        </w:rPr>
        <w:t>caos. Aquí</w:t>
      </w:r>
      <w:r w:rsidRPr="00180B57">
        <w:rPr>
          <w:rFonts w:ascii="Times New Roman" w:hAnsi="Times New Roman" w:cs="Times New Roman"/>
          <w:sz w:val="24"/>
          <w:szCs w:val="24"/>
        </w:rPr>
        <w:t xml:space="preserve"> encontramos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a Cela  con </w:t>
      </w:r>
      <w:r w:rsidRPr="00180B57">
        <w:rPr>
          <w:rFonts w:ascii="Times New Roman" w:hAnsi="Times New Roman" w:cs="Times New Roman"/>
          <w:sz w:val="24"/>
          <w:szCs w:val="24"/>
        </w:rPr>
        <w:t>la obra “L</w:t>
      </w:r>
      <w:r w:rsidR="00F55C3B" w:rsidRPr="00180B57">
        <w:rPr>
          <w:rFonts w:ascii="Times New Roman" w:hAnsi="Times New Roman" w:cs="Times New Roman"/>
          <w:sz w:val="24"/>
          <w:szCs w:val="24"/>
        </w:rPr>
        <w:t>a Colmena</w:t>
      </w:r>
      <w:r w:rsidRPr="00180B57">
        <w:rPr>
          <w:rFonts w:ascii="Times New Roman" w:hAnsi="Times New Roman" w:cs="Times New Roman"/>
          <w:sz w:val="24"/>
          <w:szCs w:val="24"/>
        </w:rPr>
        <w:t>”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narrando la crueldad </w:t>
      </w:r>
      <w:r w:rsidR="0011101E">
        <w:rPr>
          <w:rFonts w:ascii="Times New Roman" w:hAnsi="Times New Roman" w:cs="Times New Roman"/>
          <w:sz w:val="24"/>
          <w:szCs w:val="24"/>
        </w:rPr>
        <w:t xml:space="preserve">y la miseria </w:t>
      </w:r>
      <w:r w:rsidR="00F55C3B" w:rsidRPr="00180B57">
        <w:rPr>
          <w:rFonts w:ascii="Times New Roman" w:hAnsi="Times New Roman" w:cs="Times New Roman"/>
          <w:sz w:val="24"/>
          <w:szCs w:val="24"/>
        </w:rPr>
        <w:t>del Madrid de posguerra.</w:t>
      </w:r>
    </w:p>
    <w:p w:rsidR="00F55C3B" w:rsidRPr="00180B57" w:rsidRDefault="007002BD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Y luego con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l</w:t>
      </w:r>
      <w:r w:rsidR="00EC1220">
        <w:rPr>
          <w:rFonts w:ascii="Times New Roman" w:hAnsi="Times New Roman" w:cs="Times New Roman"/>
          <w:sz w:val="24"/>
          <w:szCs w:val="24"/>
        </w:rPr>
        <w:t>a democracia surgió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un grupo que </w:t>
      </w:r>
      <w:r w:rsidR="00EC1220">
        <w:rPr>
          <w:rFonts w:ascii="Times New Roman" w:hAnsi="Times New Roman" w:cs="Times New Roman"/>
          <w:sz w:val="24"/>
          <w:szCs w:val="24"/>
        </w:rPr>
        <w:t xml:space="preserve">él </w:t>
      </w:r>
      <w:r w:rsidR="00F55C3B" w:rsidRPr="00180B57">
        <w:rPr>
          <w:rFonts w:ascii="Times New Roman" w:hAnsi="Times New Roman" w:cs="Times New Roman"/>
          <w:sz w:val="24"/>
          <w:szCs w:val="24"/>
        </w:rPr>
        <w:t>denomina “cantamañanas”</w:t>
      </w:r>
      <w:r w:rsidR="00EC1220">
        <w:rPr>
          <w:rFonts w:ascii="Times New Roman" w:hAnsi="Times New Roman" w:cs="Times New Roman"/>
          <w:sz w:val="24"/>
          <w:szCs w:val="24"/>
        </w:rPr>
        <w:t xml:space="preserve">, estos tratan 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de contarnos por la Televisión el día a día.</w:t>
      </w:r>
    </w:p>
    <w:p w:rsidR="00F55C3B" w:rsidRPr="00180B57" w:rsidRDefault="00F55C3B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Sin embargo, matizó, el lector para huir de este tremendismo de la televisión que tanto le agobia, necesita estos libros de evasión.</w:t>
      </w:r>
    </w:p>
    <w:p w:rsidR="00F55C3B" w:rsidRPr="00180B57" w:rsidRDefault="007002BD" w:rsidP="00F36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 xml:space="preserve">Argumentó que la </w:t>
      </w:r>
      <w:r w:rsidR="00F55C3B" w:rsidRPr="00180B57">
        <w:rPr>
          <w:rFonts w:ascii="Times New Roman" w:hAnsi="Times New Roman" w:cs="Times New Roman"/>
          <w:sz w:val="24"/>
          <w:szCs w:val="24"/>
        </w:rPr>
        <w:t>novela histórica</w:t>
      </w:r>
      <w:r w:rsidRPr="00180B57">
        <w:rPr>
          <w:rFonts w:ascii="Times New Roman" w:hAnsi="Times New Roman" w:cs="Times New Roman"/>
          <w:sz w:val="24"/>
          <w:szCs w:val="24"/>
        </w:rPr>
        <w:t xml:space="preserve"> </w:t>
      </w:r>
      <w:r w:rsidR="00F55C3B" w:rsidRPr="00180B57">
        <w:rPr>
          <w:rFonts w:ascii="Times New Roman" w:hAnsi="Times New Roman" w:cs="Times New Roman"/>
          <w:sz w:val="24"/>
          <w:szCs w:val="24"/>
        </w:rPr>
        <w:t xml:space="preserve"> tiene que ser honesta, debe de estar bien documentada y no puede cometer anacronismos </w:t>
      </w:r>
      <w:r w:rsidR="00C51B74" w:rsidRPr="00180B57">
        <w:rPr>
          <w:rFonts w:ascii="Times New Roman" w:hAnsi="Times New Roman" w:cs="Times New Roman"/>
          <w:sz w:val="24"/>
          <w:szCs w:val="24"/>
        </w:rPr>
        <w:t>por desconocimiento o falta de rigor histórico.</w:t>
      </w:r>
    </w:p>
    <w:p w:rsidR="006F552A" w:rsidRDefault="00C51B74" w:rsidP="00F36B1B">
      <w:pPr>
        <w:jc w:val="both"/>
        <w:rPr>
          <w:rFonts w:ascii="Times New Roman" w:hAnsi="Times New Roman" w:cs="Times New Roman"/>
          <w:sz w:val="24"/>
          <w:szCs w:val="24"/>
        </w:rPr>
      </w:pPr>
      <w:r w:rsidRPr="00180B57">
        <w:rPr>
          <w:rFonts w:ascii="Times New Roman" w:hAnsi="Times New Roman" w:cs="Times New Roman"/>
          <w:sz w:val="24"/>
          <w:szCs w:val="24"/>
        </w:rPr>
        <w:t>Antes de despedirse, comenzó a hablar  de Alfonso VII</w:t>
      </w:r>
      <w:r w:rsidR="007002BD" w:rsidRPr="00180B57">
        <w:rPr>
          <w:rFonts w:ascii="Times New Roman" w:hAnsi="Times New Roman" w:cs="Times New Roman"/>
          <w:sz w:val="24"/>
          <w:szCs w:val="24"/>
        </w:rPr>
        <w:t>I</w:t>
      </w:r>
      <w:r w:rsidRPr="00180B57">
        <w:rPr>
          <w:rFonts w:ascii="Times New Roman" w:hAnsi="Times New Roman" w:cs="Times New Roman"/>
          <w:sz w:val="24"/>
          <w:szCs w:val="24"/>
        </w:rPr>
        <w:t xml:space="preserve"> y Plasencia, y de Córdoba y el Califato andaluz, y ya que tenía al público</w:t>
      </w:r>
      <w:r w:rsidR="0011101E">
        <w:rPr>
          <w:rFonts w:ascii="Times New Roman" w:hAnsi="Times New Roman" w:cs="Times New Roman"/>
          <w:sz w:val="24"/>
          <w:szCs w:val="24"/>
        </w:rPr>
        <w:t xml:space="preserve"> metido</w:t>
      </w:r>
      <w:r w:rsidR="00EC1220">
        <w:rPr>
          <w:rFonts w:ascii="Times New Roman" w:hAnsi="Times New Roman" w:cs="Times New Roman"/>
          <w:sz w:val="24"/>
          <w:szCs w:val="24"/>
        </w:rPr>
        <w:t xml:space="preserve"> en el bolsillo</w:t>
      </w:r>
      <w:r w:rsidRPr="00180B57">
        <w:rPr>
          <w:rFonts w:ascii="Times New Roman" w:hAnsi="Times New Roman" w:cs="Times New Roman"/>
          <w:sz w:val="24"/>
          <w:szCs w:val="24"/>
        </w:rPr>
        <w:t>, se despidió con la misma sencillez con la que había iniciado</w:t>
      </w:r>
      <w:r w:rsidR="0011101E">
        <w:rPr>
          <w:rFonts w:ascii="Times New Roman" w:hAnsi="Times New Roman" w:cs="Times New Roman"/>
          <w:sz w:val="24"/>
          <w:szCs w:val="24"/>
        </w:rPr>
        <w:t xml:space="preserve"> la charla</w:t>
      </w:r>
      <w:r w:rsidRPr="00180B57">
        <w:rPr>
          <w:rFonts w:ascii="Times New Roman" w:hAnsi="Times New Roman" w:cs="Times New Roman"/>
          <w:sz w:val="24"/>
          <w:szCs w:val="24"/>
        </w:rPr>
        <w:t xml:space="preserve">, desatando un gran entusiasmo </w:t>
      </w:r>
      <w:r w:rsidR="007107AC" w:rsidRPr="00180B57">
        <w:rPr>
          <w:rFonts w:ascii="Times New Roman" w:hAnsi="Times New Roman" w:cs="Times New Roman"/>
          <w:sz w:val="24"/>
          <w:szCs w:val="24"/>
        </w:rPr>
        <w:t>traducido en aplausos por parte del abarrotado público que llenaba el</w:t>
      </w:r>
      <w:r w:rsidR="0011101E">
        <w:rPr>
          <w:rFonts w:ascii="Times New Roman" w:hAnsi="Times New Roman" w:cs="Times New Roman"/>
          <w:sz w:val="24"/>
          <w:szCs w:val="24"/>
        </w:rPr>
        <w:t xml:space="preserve"> magnífico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  “</w:t>
      </w:r>
      <w:r w:rsidR="00B12DDA">
        <w:rPr>
          <w:rFonts w:ascii="Times New Roman" w:hAnsi="Times New Roman" w:cs="Times New Roman"/>
          <w:sz w:val="24"/>
          <w:szCs w:val="24"/>
        </w:rPr>
        <w:t>Saló</w:t>
      </w:r>
      <w:r w:rsidR="007107AC" w:rsidRPr="00180B57">
        <w:rPr>
          <w:rFonts w:ascii="Times New Roman" w:hAnsi="Times New Roman" w:cs="Times New Roman"/>
          <w:sz w:val="24"/>
          <w:szCs w:val="24"/>
        </w:rPr>
        <w:t xml:space="preserve"> de Cent”</w:t>
      </w:r>
      <w:r w:rsidR="0011101E">
        <w:rPr>
          <w:rFonts w:ascii="Times New Roman" w:hAnsi="Times New Roman" w:cs="Times New Roman"/>
          <w:sz w:val="24"/>
          <w:szCs w:val="24"/>
        </w:rPr>
        <w:t xml:space="preserve"> de la Ciudad Condal.</w:t>
      </w:r>
    </w:p>
    <w:p w:rsidR="0011101E" w:rsidRDefault="0011101E" w:rsidP="00F36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01E" w:rsidRPr="00180B57" w:rsidRDefault="0011101E" w:rsidP="00F36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José Luis Pablo Sánchez</w:t>
      </w:r>
    </w:p>
    <w:p w:rsidR="006F552A" w:rsidRPr="00180B57" w:rsidRDefault="006F552A">
      <w:pPr>
        <w:rPr>
          <w:rFonts w:ascii="Times New Roman" w:hAnsi="Times New Roman" w:cs="Times New Roman"/>
          <w:sz w:val="24"/>
          <w:szCs w:val="24"/>
        </w:rPr>
      </w:pPr>
    </w:p>
    <w:sectPr w:rsidR="006F552A" w:rsidRPr="00180B57" w:rsidSect="002B6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552A"/>
    <w:rsid w:val="000755DC"/>
    <w:rsid w:val="0011101E"/>
    <w:rsid w:val="00180B57"/>
    <w:rsid w:val="002B68FF"/>
    <w:rsid w:val="006F552A"/>
    <w:rsid w:val="007002BD"/>
    <w:rsid w:val="007107AC"/>
    <w:rsid w:val="00740C59"/>
    <w:rsid w:val="00751C1B"/>
    <w:rsid w:val="007A299F"/>
    <w:rsid w:val="00957933"/>
    <w:rsid w:val="00B12DDA"/>
    <w:rsid w:val="00B211E8"/>
    <w:rsid w:val="00C51B74"/>
    <w:rsid w:val="00EC1220"/>
    <w:rsid w:val="00F36B1B"/>
    <w:rsid w:val="00F55C3B"/>
    <w:rsid w:val="00F652E4"/>
    <w:rsid w:val="00F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F157-4422-4B3E-8F73-CA0A9C22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5</cp:revision>
  <dcterms:created xsi:type="dcterms:W3CDTF">2013-09-11T11:20:00Z</dcterms:created>
  <dcterms:modified xsi:type="dcterms:W3CDTF">2013-09-19T09:09:00Z</dcterms:modified>
</cp:coreProperties>
</file>